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AD1" w:rsidRDefault="00207AD1" w:rsidP="00207AD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07AD1" w:rsidRDefault="00207AD1" w:rsidP="00207AD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ДВОЙНОЙ ЮБИЛЕЙ</w:t>
      </w:r>
    </w:p>
    <w:p w:rsidR="00207AD1" w:rsidRDefault="00207AD1" w:rsidP="00207A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083D7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чегорский район в 2018 году </w:t>
      </w:r>
      <w:r w:rsidR="009C76AD">
        <w:rPr>
          <w:rFonts w:ascii="Times New Roman" w:hAnsi="Times New Roman" w:cs="Times New Roman"/>
          <w:sz w:val="24"/>
          <w:szCs w:val="24"/>
        </w:rPr>
        <w:t xml:space="preserve">празднует </w:t>
      </w:r>
      <w:r>
        <w:rPr>
          <w:rFonts w:ascii="Times New Roman" w:hAnsi="Times New Roman" w:cs="Times New Roman"/>
          <w:sz w:val="24"/>
          <w:szCs w:val="24"/>
        </w:rPr>
        <w:t>два дня рождения - свой и области</w:t>
      </w:r>
    </w:p>
    <w:p w:rsidR="00207AD1" w:rsidRDefault="00207AD1" w:rsidP="00207A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7AD1" w:rsidRDefault="00207AD1" w:rsidP="00207AD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конце весны Мурманская область отметит 80-летний юбилей. К этому знаменательному событию готовится весь регион - шесть его районов,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пять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ЗАТО и шесть городов областного значения. Именно так сейчас выглядит административно-территориальное деление нашей области. Но таким оно было не всегда…</w:t>
      </w:r>
    </w:p>
    <w:p w:rsidR="00207AD1" w:rsidRDefault="00207AD1" w:rsidP="00207AD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AD1" w:rsidRDefault="00207AD1" w:rsidP="00207A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помнят все</w:t>
      </w:r>
    </w:p>
    <w:p w:rsidR="00207AD1" w:rsidRDefault="00207AD1" w:rsidP="00207AD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AD1" w:rsidRDefault="00207AD1" w:rsidP="00207A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 двойную порцию поздравлений будет принимать Мончегорский район. 80 лет назад, в далеком 1938 году, была создана новая административно-территориальная единица Мурманской области, объединившая город Мончегорск и близлежащие поселки и селения. Под таким названием эта часть Кольской земли просуществовала до декабря 1949 года. Затем вся территория была передана в подчинение городу Мончегорску. Так район теперь и называется – город Мончегорск с подведомственной территорией. Название же сути не поменяло. Это все та же 43-я часть всей площади Мурманской области, на которой сейчас проживает 16-я часть населения региона.</w:t>
      </w:r>
    </w:p>
    <w:p w:rsidR="00207AD1" w:rsidRDefault="00207AD1" w:rsidP="00207A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 лет в масштабах истории – возраст довольно юный. Но для тысяч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мончегорцев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жителей района и их семей – это целая эпоха. Это не одно поколение северян, на чьих глазах развивался и процветал один из красивейших и экономически важных районов области. К сожалению, живых свидетелей тех лет осталось немного. Да и те, что есть, в конце тридцатых годов были еще слишком юны, и поэтому вряд ли помнят все подробности жизни тех лет. Но, к счастью, есть документы – печатные свидетели тех исторических событий, которые н</w:t>
      </w:r>
      <w:r w:rsidR="00940F1C">
        <w:rPr>
          <w:rFonts w:ascii="Times New Roman" w:hAnsi="Times New Roman" w:cs="Times New Roman"/>
          <w:sz w:val="24"/>
          <w:szCs w:val="24"/>
        </w:rPr>
        <w:t>аходятся  на вечном хранении в г</w:t>
      </w:r>
      <w:r>
        <w:rPr>
          <w:rFonts w:ascii="Times New Roman" w:hAnsi="Times New Roman" w:cs="Times New Roman"/>
          <w:sz w:val="24"/>
          <w:szCs w:val="24"/>
        </w:rPr>
        <w:t>осударственном архиве Мурманской области в городе Кировске. С их помощью мы можем перенестись в ту эпоху, в период активного развития пром</w:t>
      </w:r>
      <w:r w:rsidR="004F4292">
        <w:rPr>
          <w:rFonts w:ascii="Times New Roman" w:hAnsi="Times New Roman" w:cs="Times New Roman"/>
          <w:sz w:val="24"/>
          <w:szCs w:val="24"/>
        </w:rPr>
        <w:t>ышленности на Кольском Заполярье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7AD1" w:rsidRDefault="00207AD1" w:rsidP="00207A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7AD1" w:rsidRDefault="006F3763" w:rsidP="0020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третьей</w:t>
      </w:r>
      <w:r w:rsidR="00207AD1">
        <w:rPr>
          <w:rFonts w:ascii="Times New Roman" w:hAnsi="Times New Roman" w:cs="Times New Roman"/>
          <w:sz w:val="24"/>
          <w:szCs w:val="24"/>
        </w:rPr>
        <w:t xml:space="preserve"> попытки</w:t>
      </w:r>
    </w:p>
    <w:p w:rsidR="00207AD1" w:rsidRDefault="00207AD1" w:rsidP="0020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763" w:rsidRDefault="00214969" w:rsidP="0020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</w:t>
      </w:r>
      <w:r w:rsidR="00940F1C">
        <w:rPr>
          <w:rFonts w:ascii="Times New Roman" w:hAnsi="Times New Roman" w:cs="Times New Roman"/>
          <w:sz w:val="24"/>
          <w:szCs w:val="24"/>
        </w:rPr>
        <w:t xml:space="preserve">дея </w:t>
      </w:r>
      <w:r w:rsidR="00071286">
        <w:rPr>
          <w:rFonts w:ascii="Times New Roman" w:hAnsi="Times New Roman" w:cs="Times New Roman"/>
          <w:sz w:val="24"/>
          <w:szCs w:val="24"/>
        </w:rPr>
        <w:t>созда</w:t>
      </w:r>
      <w:r w:rsidR="00940F1C">
        <w:rPr>
          <w:rFonts w:ascii="Times New Roman" w:hAnsi="Times New Roman" w:cs="Times New Roman"/>
          <w:sz w:val="24"/>
          <w:szCs w:val="24"/>
        </w:rPr>
        <w:t>ния Мончегорского района возникла</w:t>
      </w:r>
      <w:r w:rsidR="00207AD1">
        <w:rPr>
          <w:rFonts w:ascii="Times New Roman" w:hAnsi="Times New Roman" w:cs="Times New Roman"/>
          <w:sz w:val="24"/>
          <w:szCs w:val="24"/>
        </w:rPr>
        <w:t xml:space="preserve"> в 1937 году</w:t>
      </w:r>
      <w:r w:rsidR="00071286">
        <w:rPr>
          <w:rFonts w:ascii="Times New Roman" w:hAnsi="Times New Roman" w:cs="Times New Roman"/>
          <w:sz w:val="24"/>
          <w:szCs w:val="24"/>
        </w:rPr>
        <w:t>, в год образования города Мончегорска</w:t>
      </w:r>
      <w:r w:rsidR="00207AD1">
        <w:rPr>
          <w:rFonts w:ascii="Times New Roman" w:hAnsi="Times New Roman" w:cs="Times New Roman"/>
          <w:sz w:val="24"/>
          <w:szCs w:val="24"/>
        </w:rPr>
        <w:t>. Но тогда, 20 ноября 1937</w:t>
      </w:r>
      <w:r w:rsidR="00940F1C">
        <w:rPr>
          <w:rFonts w:ascii="Times New Roman" w:hAnsi="Times New Roman" w:cs="Times New Roman"/>
          <w:sz w:val="24"/>
          <w:szCs w:val="24"/>
        </w:rPr>
        <w:t xml:space="preserve"> года, из ВЦИК последовал отказ. </w:t>
      </w:r>
    </w:p>
    <w:p w:rsidR="00207AD1" w:rsidRDefault="00AB142D" w:rsidP="0020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1286">
        <w:rPr>
          <w:rFonts w:ascii="Times New Roman" w:hAnsi="Times New Roman" w:cs="Times New Roman"/>
          <w:sz w:val="24"/>
          <w:szCs w:val="24"/>
        </w:rPr>
        <w:t xml:space="preserve">Спустя полгода, </w:t>
      </w:r>
      <w:r>
        <w:rPr>
          <w:rFonts w:ascii="Times New Roman" w:hAnsi="Times New Roman" w:cs="Times New Roman"/>
          <w:sz w:val="24"/>
          <w:szCs w:val="24"/>
        </w:rPr>
        <w:t xml:space="preserve">16 мая 1938 года ВЦИК </w:t>
      </w:r>
      <w:r w:rsidR="00071286">
        <w:rPr>
          <w:rFonts w:ascii="Times New Roman" w:hAnsi="Times New Roman" w:cs="Times New Roman"/>
          <w:sz w:val="24"/>
          <w:szCs w:val="24"/>
        </w:rPr>
        <w:t xml:space="preserve">все же </w:t>
      </w:r>
      <w:r>
        <w:rPr>
          <w:rFonts w:ascii="Times New Roman" w:hAnsi="Times New Roman" w:cs="Times New Roman"/>
          <w:sz w:val="24"/>
          <w:szCs w:val="24"/>
        </w:rPr>
        <w:t xml:space="preserve">издал постановление об образовании в Мурманском округе Ленинградской области нового Мончегорского района путем отделения из Кировского района города Мончегорска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D21864">
        <w:rPr>
          <w:rFonts w:ascii="Times New Roman" w:hAnsi="Times New Roman" w:cs="Times New Roman"/>
          <w:sz w:val="24"/>
          <w:szCs w:val="24"/>
        </w:rPr>
        <w:t>мандровского</w:t>
      </w:r>
      <w:proofErr w:type="spellEnd"/>
      <w:r w:rsidR="00D21864">
        <w:rPr>
          <w:rFonts w:ascii="Times New Roman" w:hAnsi="Times New Roman" w:cs="Times New Roman"/>
          <w:sz w:val="24"/>
          <w:szCs w:val="24"/>
        </w:rPr>
        <w:t xml:space="preserve"> сельсовета. Однако</w:t>
      </w:r>
      <w:r>
        <w:rPr>
          <w:rFonts w:ascii="Times New Roman" w:hAnsi="Times New Roman" w:cs="Times New Roman"/>
          <w:sz w:val="24"/>
          <w:szCs w:val="24"/>
        </w:rPr>
        <w:t xml:space="preserve"> в связи с ликвидацией Мурманского округа и образованием Мурманской области это постановление не было выполнено. </w:t>
      </w:r>
      <w:r w:rsidR="00D21864">
        <w:rPr>
          <w:rFonts w:ascii="Times New Roman" w:hAnsi="Times New Roman" w:cs="Times New Roman"/>
          <w:sz w:val="24"/>
          <w:szCs w:val="24"/>
        </w:rPr>
        <w:t xml:space="preserve">И осенью </w:t>
      </w:r>
      <w:r w:rsidR="00071286">
        <w:rPr>
          <w:rFonts w:ascii="Times New Roman" w:hAnsi="Times New Roman" w:cs="Times New Roman"/>
          <w:sz w:val="24"/>
          <w:szCs w:val="24"/>
        </w:rPr>
        <w:t xml:space="preserve">того же года </w:t>
      </w:r>
      <w:r w:rsidR="00207AD1">
        <w:rPr>
          <w:rFonts w:ascii="Times New Roman" w:hAnsi="Times New Roman" w:cs="Times New Roman"/>
          <w:sz w:val="24"/>
          <w:szCs w:val="24"/>
        </w:rPr>
        <w:t xml:space="preserve">Оргкомитет ВЦИК по Мурманской области </w:t>
      </w:r>
      <w:r w:rsidR="00D21864">
        <w:rPr>
          <w:rFonts w:ascii="Times New Roman" w:hAnsi="Times New Roman" w:cs="Times New Roman"/>
          <w:sz w:val="24"/>
          <w:szCs w:val="24"/>
        </w:rPr>
        <w:t>снова поднимает этот вопрос.</w:t>
      </w:r>
      <w:r w:rsidR="006F3763">
        <w:rPr>
          <w:rFonts w:ascii="Times New Roman" w:hAnsi="Times New Roman" w:cs="Times New Roman"/>
          <w:sz w:val="24"/>
          <w:szCs w:val="24"/>
        </w:rPr>
        <w:t xml:space="preserve"> </w:t>
      </w:r>
      <w:r w:rsidR="00207AD1">
        <w:rPr>
          <w:rFonts w:ascii="Times New Roman" w:hAnsi="Times New Roman" w:cs="Times New Roman"/>
          <w:sz w:val="24"/>
          <w:szCs w:val="24"/>
        </w:rPr>
        <w:t>2 октября просит Мончегорский горсовет «ввиду необходимости постановки вопроса об образовании Мончегорского района перед Верховным Советом РСФСР обновить все материалы по этому вопросу». В частности, требовалось обозначить границы района, райцентра, а также количество поселковых и сельских советов.</w:t>
      </w:r>
    </w:p>
    <w:p w:rsidR="006C3B21" w:rsidRDefault="00207AD1" w:rsidP="0020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Задание было выполнено в кратчайший срок. Вот что мы читаем в выписке Оргкомитет</w:t>
      </w:r>
      <w:r w:rsidR="0007128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ВЦИК по Мурманской области от 13 октября</w:t>
      </w:r>
      <w:r w:rsidR="00071286">
        <w:rPr>
          <w:rFonts w:ascii="Times New Roman" w:hAnsi="Times New Roman" w:cs="Times New Roman"/>
          <w:sz w:val="24"/>
          <w:szCs w:val="24"/>
        </w:rPr>
        <w:t xml:space="preserve"> 1938 года</w:t>
      </w:r>
      <w:r>
        <w:rPr>
          <w:rFonts w:ascii="Times New Roman" w:hAnsi="Times New Roman" w:cs="Times New Roman"/>
          <w:sz w:val="24"/>
          <w:szCs w:val="24"/>
        </w:rPr>
        <w:t xml:space="preserve">: «… на базе развития медно-никелевого производства в настоящее время окончательно оформился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организовался экономически мощный новый район, </w:t>
      </w:r>
      <w:r w:rsidR="00071286">
        <w:rPr>
          <w:rFonts w:ascii="Times New Roman" w:hAnsi="Times New Roman" w:cs="Times New Roman"/>
          <w:sz w:val="24"/>
          <w:szCs w:val="24"/>
        </w:rPr>
        <w:t>охватывающий территорию около 6</w:t>
      </w:r>
      <w:r>
        <w:rPr>
          <w:rFonts w:ascii="Times New Roman" w:hAnsi="Times New Roman" w:cs="Times New Roman"/>
          <w:sz w:val="24"/>
          <w:szCs w:val="24"/>
        </w:rPr>
        <w:t xml:space="preserve">650 кв. км, насчитывающий 67 населенных пунктов... </w:t>
      </w:r>
    </w:p>
    <w:p w:rsidR="00207AD1" w:rsidRDefault="006C3B21" w:rsidP="0020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7AD1">
        <w:rPr>
          <w:rFonts w:ascii="Times New Roman" w:hAnsi="Times New Roman" w:cs="Times New Roman"/>
          <w:sz w:val="24"/>
          <w:szCs w:val="24"/>
        </w:rPr>
        <w:t xml:space="preserve">Основное занятие населения района тесно связано с развивающимся производством металлургического завода: рабочие рудников, строители, транспортные рабочие, рабочие </w:t>
      </w:r>
      <w:proofErr w:type="spellStart"/>
      <w:proofErr w:type="gramStart"/>
      <w:r w:rsidR="00207AD1">
        <w:rPr>
          <w:rFonts w:ascii="Times New Roman" w:hAnsi="Times New Roman" w:cs="Times New Roman"/>
          <w:sz w:val="24"/>
          <w:szCs w:val="24"/>
        </w:rPr>
        <w:t>мех.мастерских</w:t>
      </w:r>
      <w:proofErr w:type="spellEnd"/>
      <w:proofErr w:type="gramEnd"/>
      <w:r w:rsidR="00207AD1">
        <w:rPr>
          <w:rFonts w:ascii="Times New Roman" w:hAnsi="Times New Roman" w:cs="Times New Roman"/>
          <w:sz w:val="24"/>
          <w:szCs w:val="24"/>
        </w:rPr>
        <w:t>, кирпичного производства, лесорубы.</w:t>
      </w:r>
    </w:p>
    <w:p w:rsidR="00207AD1" w:rsidRDefault="00207AD1" w:rsidP="0020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начале 1937 года в Мончегорске был образован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горрайком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ВКП(б) и горсовет. Территория с радиусом до 100 км при большом количестве населения и огромном размахе работ на различных участках, а также практика проведения выборов в Верховный Совет </w:t>
      </w:r>
      <w:r w:rsidR="0064412F">
        <w:rPr>
          <w:rFonts w:ascii="Times New Roman" w:hAnsi="Times New Roman" w:cs="Times New Roman"/>
          <w:sz w:val="24"/>
          <w:szCs w:val="24"/>
        </w:rPr>
        <w:t xml:space="preserve">(СССР в 1937 году) </w:t>
      </w:r>
      <w:r>
        <w:rPr>
          <w:rFonts w:ascii="Times New Roman" w:hAnsi="Times New Roman" w:cs="Times New Roman"/>
          <w:sz w:val="24"/>
          <w:szCs w:val="24"/>
        </w:rPr>
        <w:t>показала острую необходимость организации нового Мончегорского района и Райисполкома».</w:t>
      </w:r>
    </w:p>
    <w:p w:rsidR="00207AD1" w:rsidRDefault="00207AD1" w:rsidP="00D15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Оргкомитет ВЦИК п</w:t>
      </w:r>
      <w:r w:rsidR="00BA1F28">
        <w:rPr>
          <w:rFonts w:ascii="Times New Roman" w:hAnsi="Times New Roman" w:cs="Times New Roman"/>
          <w:sz w:val="24"/>
          <w:szCs w:val="24"/>
        </w:rPr>
        <w:t xml:space="preserve">о Мурманской области предлагал руководству страны </w:t>
      </w:r>
      <w:r>
        <w:rPr>
          <w:rFonts w:ascii="Times New Roman" w:hAnsi="Times New Roman" w:cs="Times New Roman"/>
          <w:sz w:val="24"/>
          <w:szCs w:val="24"/>
        </w:rPr>
        <w:t>образовать в Мурманской области новый Мончегорский район с центром в Мончегорске, с выделением из Кировского района территории 6 тыс. кв. км и ненаселенной части тун</w:t>
      </w:r>
      <w:r w:rsidR="00BA1F28">
        <w:rPr>
          <w:rFonts w:ascii="Times New Roman" w:hAnsi="Times New Roman" w:cs="Times New Roman"/>
          <w:sz w:val="24"/>
          <w:szCs w:val="24"/>
        </w:rPr>
        <w:t>дры Кольского района площадью 650 кв. км.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F61" w:rsidRDefault="00D15F61" w:rsidP="00D15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7AD1" w:rsidRDefault="00207AD1" w:rsidP="0020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Почти год согласований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7AD1" w:rsidRDefault="00207AD1" w:rsidP="0020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7AD1" w:rsidRDefault="00207AD1" w:rsidP="0020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Рассмотрев очередн</w:t>
      </w:r>
      <w:r w:rsidR="006C549A">
        <w:rPr>
          <w:rFonts w:ascii="Times New Roman" w:hAnsi="Times New Roman" w:cs="Times New Roman"/>
          <w:sz w:val="24"/>
          <w:szCs w:val="24"/>
        </w:rPr>
        <w:t xml:space="preserve">ое обращение северян, </w:t>
      </w:r>
      <w:r>
        <w:rPr>
          <w:rFonts w:ascii="Times New Roman" w:hAnsi="Times New Roman" w:cs="Times New Roman"/>
          <w:sz w:val="24"/>
          <w:szCs w:val="24"/>
        </w:rPr>
        <w:t>Кремль вынес положительное решение. 27 декабря 1938 года Указом Президиума Верховного Совета РСФСР был организован Мончегорский район Мурманской области за счет разукрупнения Кировского района.</w:t>
      </w:r>
    </w:p>
    <w:p w:rsidR="00207AD1" w:rsidRDefault="00207AD1" w:rsidP="0020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Спустя два месяца</w:t>
      </w:r>
      <w:r w:rsidR="00AA36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Мурманске на заседании областного оргкомитета Президиума Верховного Совета РСФСР </w:t>
      </w:r>
      <w:r w:rsidR="00F01954">
        <w:rPr>
          <w:rFonts w:ascii="Times New Roman" w:hAnsi="Times New Roman" w:cs="Times New Roman"/>
          <w:sz w:val="24"/>
          <w:szCs w:val="24"/>
        </w:rPr>
        <w:t xml:space="preserve">рассматривался </w:t>
      </w:r>
      <w:r w:rsidR="00115CE1">
        <w:rPr>
          <w:rFonts w:ascii="Times New Roman" w:hAnsi="Times New Roman" w:cs="Times New Roman"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sz w:val="24"/>
          <w:szCs w:val="24"/>
        </w:rPr>
        <w:t xml:space="preserve">об административно-территориальном делении нового района. Предлагалось образовать на территории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четыре  рабочих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(Горняцкий),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Нюдовский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Имандровский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Оленьевский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) и три сельских совета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Рижгубский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Сухопорогский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Но в Москве не согласились с таким решением, посчитали нецелесообразным создавать так много советов. </w:t>
      </w:r>
    </w:p>
    <w:p w:rsidR="00207AD1" w:rsidRDefault="00207AD1" w:rsidP="0020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Еще через полгода Указом Президиума Верховного Совета РСФСР пункт Малая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Кировского района был отнесен к числу рабочих поселков Мончегорского района. И в этот же день, 27 августа 1939 года, Указом Президиума Верховного Совета РСФСР Мончегорский район был утвержден окончательном виде - в составе города Мончегорска, рабочего поселка Малая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четырех сельских советов: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Имандровского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Верхне-</w:t>
      </w:r>
      <w:proofErr w:type="spellStart"/>
      <w:r>
        <w:rPr>
          <w:rFonts w:ascii="Times New Roman" w:hAnsi="Times New Roman" w:cs="Times New Roman"/>
          <w:sz w:val="24"/>
          <w:szCs w:val="24"/>
        </w:rPr>
        <w:t>Нюдовского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Оленьинского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Железнодорожного. </w:t>
      </w:r>
    </w:p>
    <w:p w:rsidR="00207AD1" w:rsidRDefault="00207AD1" w:rsidP="0020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Вот так происходило рождение новой для конца тридцатых годов прошлого столетия административно-территориальной единицы Мурманской </w:t>
      </w:r>
      <w:r w:rsidR="00BE7968">
        <w:rPr>
          <w:rFonts w:ascii="Times New Roman" w:hAnsi="Times New Roman" w:cs="Times New Roman"/>
          <w:sz w:val="24"/>
          <w:szCs w:val="24"/>
        </w:rPr>
        <w:t>области – Мончегорского района, славного района металлургов</w:t>
      </w:r>
      <w:r w:rsidR="000B6B0E">
        <w:rPr>
          <w:rFonts w:ascii="Times New Roman" w:hAnsi="Times New Roman" w:cs="Times New Roman"/>
          <w:sz w:val="24"/>
          <w:szCs w:val="24"/>
        </w:rPr>
        <w:t>.</w:t>
      </w:r>
    </w:p>
    <w:p w:rsidR="00BF71FD" w:rsidRDefault="00BF71FD" w:rsidP="0020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71FD" w:rsidRDefault="00BF71FD" w:rsidP="00BF71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работали и как отдыхали</w:t>
      </w:r>
    </w:p>
    <w:p w:rsidR="00BF71FD" w:rsidRDefault="00BF71FD" w:rsidP="00BF71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1FD" w:rsidRDefault="00BF71FD" w:rsidP="00BF71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же представляла собой </w:t>
      </w:r>
      <w:r w:rsidR="006B166A">
        <w:rPr>
          <w:rFonts w:ascii="Times New Roman" w:hAnsi="Times New Roman" w:cs="Times New Roman"/>
          <w:sz w:val="24"/>
          <w:szCs w:val="24"/>
        </w:rPr>
        <w:t xml:space="preserve">жизнь нового района </w:t>
      </w:r>
      <w:r>
        <w:rPr>
          <w:rFonts w:ascii="Times New Roman" w:hAnsi="Times New Roman" w:cs="Times New Roman"/>
          <w:sz w:val="24"/>
          <w:szCs w:val="24"/>
        </w:rPr>
        <w:t>в конце 1938</w:t>
      </w:r>
      <w:r w:rsidR="006B166A">
        <w:rPr>
          <w:rFonts w:ascii="Times New Roman" w:hAnsi="Times New Roman" w:cs="Times New Roman"/>
          <w:sz w:val="24"/>
          <w:szCs w:val="24"/>
        </w:rPr>
        <w:t xml:space="preserve"> году?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66A" w:rsidRDefault="00BF71FD" w:rsidP="00BF7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6B166A">
        <w:rPr>
          <w:rFonts w:ascii="Times New Roman" w:hAnsi="Times New Roman" w:cs="Times New Roman"/>
          <w:sz w:val="24"/>
          <w:szCs w:val="24"/>
        </w:rPr>
        <w:t>Основными промышленными</w:t>
      </w:r>
      <w:r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="006B166A">
        <w:rPr>
          <w:rFonts w:ascii="Times New Roman" w:hAnsi="Times New Roman" w:cs="Times New Roman"/>
          <w:sz w:val="24"/>
          <w:szCs w:val="24"/>
        </w:rPr>
        <w:t>ми того времени были</w:t>
      </w:r>
      <w:r>
        <w:rPr>
          <w:rFonts w:ascii="Times New Roman" w:hAnsi="Times New Roman" w:cs="Times New Roman"/>
          <w:sz w:val="24"/>
          <w:szCs w:val="24"/>
        </w:rPr>
        <w:t xml:space="preserve"> металлургический завод, рудники, подсобные предприятия к ним, электроподстанции,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мехмастерские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46E8" w:rsidRDefault="006B166A" w:rsidP="00BF7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71FD">
        <w:rPr>
          <w:rFonts w:ascii="Times New Roman" w:hAnsi="Times New Roman" w:cs="Times New Roman"/>
          <w:sz w:val="24"/>
          <w:szCs w:val="24"/>
        </w:rPr>
        <w:t>В 1938 го</w:t>
      </w:r>
      <w:r>
        <w:rPr>
          <w:rFonts w:ascii="Times New Roman" w:hAnsi="Times New Roman" w:cs="Times New Roman"/>
          <w:sz w:val="24"/>
          <w:szCs w:val="24"/>
        </w:rPr>
        <w:t>ду закончил</w:t>
      </w:r>
      <w:r w:rsidR="00BF71FD">
        <w:rPr>
          <w:rFonts w:ascii="Times New Roman" w:hAnsi="Times New Roman" w:cs="Times New Roman"/>
          <w:sz w:val="24"/>
          <w:szCs w:val="24"/>
        </w:rPr>
        <w:t>ось строительство первой очереди медно-никелевого комбината «Североникель», а в 1939 году планировалась к стройке вто</w:t>
      </w:r>
      <w:r w:rsidR="00714D5D">
        <w:rPr>
          <w:rFonts w:ascii="Times New Roman" w:hAnsi="Times New Roman" w:cs="Times New Roman"/>
          <w:sz w:val="24"/>
          <w:szCs w:val="24"/>
        </w:rPr>
        <w:t>рая очередь. Кроме того, строились</w:t>
      </w:r>
      <w:r w:rsidR="00BF71FD">
        <w:rPr>
          <w:rFonts w:ascii="Times New Roman" w:hAnsi="Times New Roman" w:cs="Times New Roman"/>
          <w:sz w:val="24"/>
          <w:szCs w:val="24"/>
        </w:rPr>
        <w:t xml:space="preserve"> объекты соцкультбыта и жилищно-коммунального и бытового </w:t>
      </w:r>
      <w:r w:rsidR="00BF71FD">
        <w:rPr>
          <w:rFonts w:ascii="Times New Roman" w:hAnsi="Times New Roman" w:cs="Times New Roman"/>
          <w:sz w:val="24"/>
          <w:szCs w:val="24"/>
        </w:rPr>
        <w:lastRenderedPageBreak/>
        <w:t xml:space="preserve">обслуживания населения. </w:t>
      </w:r>
      <w:r w:rsidR="00714D5D">
        <w:rPr>
          <w:rFonts w:ascii="Times New Roman" w:hAnsi="Times New Roman" w:cs="Times New Roman"/>
          <w:sz w:val="24"/>
          <w:szCs w:val="24"/>
        </w:rPr>
        <w:t xml:space="preserve">В </w:t>
      </w:r>
      <w:r w:rsidR="00BF71FD">
        <w:rPr>
          <w:rFonts w:ascii="Times New Roman" w:hAnsi="Times New Roman" w:cs="Times New Roman"/>
          <w:sz w:val="24"/>
          <w:szCs w:val="24"/>
        </w:rPr>
        <w:t xml:space="preserve">районе </w:t>
      </w:r>
      <w:r w:rsidR="00714D5D">
        <w:rPr>
          <w:rFonts w:ascii="Times New Roman" w:hAnsi="Times New Roman" w:cs="Times New Roman"/>
          <w:sz w:val="24"/>
          <w:szCs w:val="24"/>
        </w:rPr>
        <w:t xml:space="preserve">велось большое строительство </w:t>
      </w:r>
      <w:r w:rsidR="00BF71FD">
        <w:rPr>
          <w:rFonts w:ascii="Times New Roman" w:hAnsi="Times New Roman" w:cs="Times New Roman"/>
          <w:sz w:val="24"/>
          <w:szCs w:val="24"/>
        </w:rPr>
        <w:t xml:space="preserve">- в 1938 году на </w:t>
      </w:r>
      <w:r w:rsidR="00D646E8">
        <w:rPr>
          <w:rFonts w:ascii="Times New Roman" w:hAnsi="Times New Roman" w:cs="Times New Roman"/>
          <w:sz w:val="24"/>
          <w:szCs w:val="24"/>
        </w:rPr>
        <w:t xml:space="preserve">эти цели </w:t>
      </w:r>
      <w:r w:rsidR="00BF71FD">
        <w:rPr>
          <w:rFonts w:ascii="Times New Roman" w:hAnsi="Times New Roman" w:cs="Times New Roman"/>
          <w:sz w:val="24"/>
          <w:szCs w:val="24"/>
        </w:rPr>
        <w:t>затрачивалось около 85 млн рублей.</w:t>
      </w:r>
    </w:p>
    <w:p w:rsidR="00BF71FD" w:rsidRDefault="00BF71FD" w:rsidP="00BF7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Население района составляло 34190 человек, 16985 из которых работали по найму </w:t>
      </w:r>
      <w:r w:rsidR="00D646E8">
        <w:rPr>
          <w:rFonts w:ascii="Times New Roman" w:hAnsi="Times New Roman" w:cs="Times New Roman"/>
          <w:sz w:val="24"/>
          <w:szCs w:val="24"/>
        </w:rPr>
        <w:t xml:space="preserve">на строительстве, лесозаготовках </w:t>
      </w:r>
      <w:r>
        <w:rPr>
          <w:rFonts w:ascii="Times New Roman" w:hAnsi="Times New Roman" w:cs="Times New Roman"/>
          <w:sz w:val="24"/>
          <w:szCs w:val="24"/>
        </w:rPr>
        <w:t xml:space="preserve">и в промартели. В районе действовали три полных, три неполных средних школы и четыре начальные школы с числом учащихся 4650 человек. </w:t>
      </w:r>
      <w:r>
        <w:rPr>
          <w:rFonts w:ascii="Times New Roman" w:hAnsi="Times New Roman" w:cs="Times New Roman"/>
          <w:sz w:val="24"/>
          <w:szCs w:val="24"/>
        </w:rPr>
        <w:tab/>
        <w:t xml:space="preserve">Кроме того, </w:t>
      </w:r>
      <w:r w:rsidR="006A6170">
        <w:rPr>
          <w:rFonts w:ascii="Times New Roman" w:hAnsi="Times New Roman" w:cs="Times New Roman"/>
          <w:sz w:val="24"/>
          <w:szCs w:val="24"/>
        </w:rPr>
        <w:t xml:space="preserve">для </w:t>
      </w:r>
      <w:r w:rsidR="00214969">
        <w:rPr>
          <w:rFonts w:ascii="Times New Roman" w:hAnsi="Times New Roman" w:cs="Times New Roman"/>
          <w:sz w:val="24"/>
          <w:szCs w:val="24"/>
        </w:rPr>
        <w:t xml:space="preserve">сохранения здоровья </w:t>
      </w:r>
      <w:r w:rsidR="006A6170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214969">
        <w:rPr>
          <w:rFonts w:ascii="Times New Roman" w:hAnsi="Times New Roman" w:cs="Times New Roman"/>
          <w:sz w:val="24"/>
          <w:szCs w:val="24"/>
        </w:rPr>
        <w:t>работала</w:t>
      </w:r>
      <w:r>
        <w:rPr>
          <w:rFonts w:ascii="Times New Roman" w:hAnsi="Times New Roman" w:cs="Times New Roman"/>
          <w:sz w:val="24"/>
          <w:szCs w:val="24"/>
        </w:rPr>
        <w:t xml:space="preserve"> одна больница, четыре амбулатории, восемь врачебно-фельдшерских пунктов, родильный дом на 30 коек, три аптеки, скорая помощь. Согласно архивным документам, в 1938 году строилась и планировалась к сдаче в эксплуатацию каменная больница на 250 коек, а также четыре каменных здания для </w:t>
      </w:r>
      <w:r w:rsidR="00E32A46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слей на 320 детей. </w:t>
      </w:r>
    </w:p>
    <w:p w:rsidR="00BF71FD" w:rsidRDefault="00BF71FD" w:rsidP="00BF7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свободное от работы время жителям города и ближайших поселков было, где отдохнуть. На территории района работали пять клубов на 900 мест, шестнадцать красных уголков, дом художественного воспитания детей и даже семь библиотек с наличием около 45000 томов книг. Был в районе  радиоузел и, как сказано в документах, «кино на 500 мест».</w:t>
      </w:r>
    </w:p>
    <w:p w:rsidR="00BF71FD" w:rsidRDefault="00214969" w:rsidP="0020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Район просуществовал </w:t>
      </w:r>
      <w:r w:rsidR="0010546B">
        <w:rPr>
          <w:rFonts w:ascii="Times New Roman" w:hAnsi="Times New Roman" w:cs="Times New Roman"/>
          <w:sz w:val="24"/>
          <w:szCs w:val="24"/>
        </w:rPr>
        <w:t xml:space="preserve">одиннадцать лет. С 1949 года Мончегорского района в составе административно-территориального деления Мурманской области уже нет. Но мы о нем помним благодаря сохранившимся документам. И поздравляем всех </w:t>
      </w:r>
      <w:proofErr w:type="spellStart"/>
      <w:r w:rsidR="0010546B">
        <w:rPr>
          <w:rFonts w:ascii="Times New Roman" w:hAnsi="Times New Roman" w:cs="Times New Roman"/>
          <w:sz w:val="24"/>
          <w:szCs w:val="24"/>
        </w:rPr>
        <w:t>мончегорцев</w:t>
      </w:r>
      <w:proofErr w:type="spellEnd"/>
      <w:r w:rsidR="0010546B">
        <w:rPr>
          <w:rFonts w:ascii="Times New Roman" w:hAnsi="Times New Roman" w:cs="Times New Roman"/>
          <w:sz w:val="24"/>
          <w:szCs w:val="24"/>
        </w:rPr>
        <w:t xml:space="preserve"> с памятной датой в истории родного края!</w:t>
      </w:r>
    </w:p>
    <w:p w:rsidR="00207AD1" w:rsidRDefault="00207AD1" w:rsidP="0020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7AD1" w:rsidRDefault="00207AD1" w:rsidP="00207A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подготовила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07AD1" w:rsidRDefault="00207AD1" w:rsidP="00207A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архи</w:t>
      </w:r>
      <w:r w:rsidR="00D11179">
        <w:rPr>
          <w:rFonts w:ascii="Times New Roman" w:hAnsi="Times New Roman" w:cs="Times New Roman"/>
          <w:sz w:val="24"/>
          <w:szCs w:val="24"/>
        </w:rPr>
        <w:t>вист г</w:t>
      </w:r>
      <w:r>
        <w:rPr>
          <w:rFonts w:ascii="Times New Roman" w:hAnsi="Times New Roman" w:cs="Times New Roman"/>
          <w:sz w:val="24"/>
          <w:szCs w:val="24"/>
        </w:rPr>
        <w:t>осударственного архива</w:t>
      </w:r>
    </w:p>
    <w:p w:rsidR="00207AD1" w:rsidRDefault="00AD256A" w:rsidP="00207A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Мурманской области в г.</w:t>
      </w:r>
      <w:r w:rsidR="009C76AD">
        <w:rPr>
          <w:rFonts w:ascii="Times New Roman" w:hAnsi="Times New Roman" w:cs="Times New Roman"/>
          <w:sz w:val="24"/>
          <w:szCs w:val="24"/>
        </w:rPr>
        <w:t>Кировске.</w:t>
      </w:r>
    </w:p>
    <w:p w:rsidR="00207AD1" w:rsidRDefault="00207AD1" w:rsidP="0020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7AD1" w:rsidRDefault="00207AD1" w:rsidP="0020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7AD1" w:rsidRDefault="00207AD1" w:rsidP="0020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3763" w:rsidRPr="00207AD1" w:rsidRDefault="006F3763" w:rsidP="0020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F3763" w:rsidRPr="00207AD1" w:rsidSect="0025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AD1"/>
    <w:rsid w:val="00071286"/>
    <w:rsid w:val="00083D76"/>
    <w:rsid w:val="000B6B0E"/>
    <w:rsid w:val="0010546B"/>
    <w:rsid w:val="00115CE1"/>
    <w:rsid w:val="00156976"/>
    <w:rsid w:val="00207AD1"/>
    <w:rsid w:val="00214969"/>
    <w:rsid w:val="00250C9A"/>
    <w:rsid w:val="00332031"/>
    <w:rsid w:val="00333C7E"/>
    <w:rsid w:val="00447A14"/>
    <w:rsid w:val="004F4292"/>
    <w:rsid w:val="0064412F"/>
    <w:rsid w:val="006A6170"/>
    <w:rsid w:val="006B166A"/>
    <w:rsid w:val="006C3B21"/>
    <w:rsid w:val="006C4F16"/>
    <w:rsid w:val="006C549A"/>
    <w:rsid w:val="006F3763"/>
    <w:rsid w:val="00714D5D"/>
    <w:rsid w:val="007942F6"/>
    <w:rsid w:val="00813DDA"/>
    <w:rsid w:val="008E76C7"/>
    <w:rsid w:val="00940F1C"/>
    <w:rsid w:val="00982440"/>
    <w:rsid w:val="009C76AD"/>
    <w:rsid w:val="00A00678"/>
    <w:rsid w:val="00A04ACF"/>
    <w:rsid w:val="00AA36B2"/>
    <w:rsid w:val="00AB142D"/>
    <w:rsid w:val="00AD256A"/>
    <w:rsid w:val="00BA1F28"/>
    <w:rsid w:val="00BE7968"/>
    <w:rsid w:val="00BF71FD"/>
    <w:rsid w:val="00C10BBB"/>
    <w:rsid w:val="00C23945"/>
    <w:rsid w:val="00D11179"/>
    <w:rsid w:val="00D15F61"/>
    <w:rsid w:val="00D21864"/>
    <w:rsid w:val="00D646E8"/>
    <w:rsid w:val="00E32A46"/>
    <w:rsid w:val="00E9461F"/>
    <w:rsid w:val="00F0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0A579-F73B-4921-8CCC-7A022FD2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enalekseeva</dc:creator>
  <cp:lastModifiedBy>Т.В. Пивоварова</cp:lastModifiedBy>
  <cp:revision>22</cp:revision>
  <cp:lastPrinted>2018-03-14T08:52:00Z</cp:lastPrinted>
  <dcterms:created xsi:type="dcterms:W3CDTF">2018-03-14T09:54:00Z</dcterms:created>
  <dcterms:modified xsi:type="dcterms:W3CDTF">2018-05-25T11:19:00Z</dcterms:modified>
</cp:coreProperties>
</file>